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5"/>
        <w:gridCol w:w="1625"/>
        <w:gridCol w:w="1347"/>
        <w:gridCol w:w="1347"/>
        <w:gridCol w:w="1348"/>
      </w:tblGrid>
      <w:tr w:rsidR="00D8426C" w:rsidRPr="000B28C8" w:rsidTr="00733305"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6C7881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E94F37">
        <w:trPr>
          <w:trHeight w:val="2069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6C7881">
            <w:pPr>
              <w:pStyle w:val="Teksttreci20"/>
              <w:shd w:val="clear" w:color="auto" w:fill="auto"/>
              <w:spacing w:line="211" w:lineRule="exact"/>
              <w:ind w:left="284" w:firstLine="4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6C7881">
            <w:pPr>
              <w:pStyle w:val="Teksttreci20"/>
              <w:shd w:val="clear" w:color="auto" w:fill="auto"/>
              <w:spacing w:line="211" w:lineRule="exact"/>
              <w:ind w:left="756" w:right="6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6C7881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6C7881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733305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6C7881">
            <w:pPr>
              <w:spacing w:before="60" w:after="0"/>
              <w:ind w:left="283" w:hanging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Default="006C7881" w:rsidP="006C7881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Miedźno</w:t>
            </w:r>
          </w:p>
          <w:p w:rsidR="006C7881" w:rsidRPr="000B28C8" w:rsidRDefault="00ED7373" w:rsidP="006C7881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Ułańska 25, 42-120</w:t>
            </w:r>
            <w:r w:rsidR="006C7881">
              <w:rPr>
                <w:rFonts w:ascii="Arial" w:hAnsi="Arial" w:cs="Arial"/>
                <w:sz w:val="16"/>
                <w:szCs w:val="16"/>
              </w:rPr>
              <w:t xml:space="preserve"> Miedźno</w:t>
            </w:r>
          </w:p>
        </w:tc>
      </w:tr>
      <w:tr w:rsidR="00045490" w:rsidRPr="000B28C8" w:rsidTr="00733305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6C7881">
            <w:pPr>
              <w:spacing w:before="60" w:after="120" w:line="240" w:lineRule="auto"/>
              <w:ind w:lef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822C35" w:rsidP="006C7881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Wspieranie i upowszechnianie kultury fizycznej oraz działalność wspomagająca rozwój wspólnot i społeczności lokalnych</w:t>
            </w:r>
          </w:p>
        </w:tc>
      </w:tr>
      <w:tr w:rsidR="00D8426C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6C7881">
            <w:pPr>
              <w:pStyle w:val="Teksttreci20"/>
              <w:shd w:val="clear" w:color="auto" w:fill="auto"/>
              <w:spacing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6C7881">
            <w:pPr>
              <w:spacing w:before="60" w:after="120"/>
              <w:ind w:left="284" w:hanging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881" w:rsidRDefault="006C7881" w:rsidP="003F78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Klub Sportowy „Grom” w Miedźnie; 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stowarzyszenie zarejestrowane w KRS; 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NIP 574 188 71 63; 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REGON 152003710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adres: ul. Szkolna 7, 42 – 120 Miedźno 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www.grommiedzno.futbolowo.pl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adres do korespondencji: Wojciech Kowalik, ul. Nadrzeczna 54/15, 42-200 Częstochowa</w:t>
            </w:r>
          </w:p>
          <w:p w:rsidR="00822C35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e – mail: </w:t>
            </w:r>
            <w:hyperlink r:id="rId8" w:history="1">
              <w:r w:rsidRPr="00A13294">
                <w:rPr>
                  <w:rStyle w:val="Hipercze"/>
                  <w:rFonts w:ascii="Calibri" w:eastAsia="Arial" w:hAnsi="Calibri" w:cs="Calibri"/>
                  <w:sz w:val="20"/>
                  <w:szCs w:val="20"/>
                </w:rPr>
                <w:t>grommmiedzno@gmail.com</w:t>
              </w:r>
            </w:hyperlink>
          </w:p>
          <w:p w:rsidR="00822C35" w:rsidRPr="00D97AAD" w:rsidRDefault="00822C35" w:rsidP="00822C35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tel. Wojciech Kowalik 500 056 667</w:t>
            </w:r>
          </w:p>
          <w:p w:rsidR="00822C35" w:rsidRPr="000B28C8" w:rsidRDefault="00822C35" w:rsidP="003F78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733305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6C7881">
            <w:pPr>
              <w:spacing w:before="60" w:after="120"/>
              <w:ind w:left="284" w:hanging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43BD" w:rsidRDefault="005843BD" w:rsidP="005843BD">
            <w:pPr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t>Wojciech Kowalik</w:t>
            </w:r>
          </w:p>
          <w:p w:rsidR="005843BD" w:rsidRDefault="005843BD" w:rsidP="005843BD">
            <w:pPr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Tel. 500 056 667</w:t>
            </w:r>
          </w:p>
          <w:p w:rsidR="006C7881" w:rsidRPr="000B28C8" w:rsidRDefault="005843BD" w:rsidP="005843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E – mail: grommiedzno@gmail.com</w:t>
            </w:r>
          </w:p>
        </w:tc>
      </w:tr>
      <w:tr w:rsidR="00D8426C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6C7881">
            <w:pPr>
              <w:pStyle w:val="Teksttreci20"/>
              <w:shd w:val="clear" w:color="auto" w:fill="auto"/>
              <w:spacing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733305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6C7881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5843BD" w:rsidP="00A14F4E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Piknik sportowy z Gromem</w:t>
            </w:r>
            <w:r w:rsidR="008D5A5C">
              <w:rPr>
                <w:rFonts w:ascii="Arial" w:hAnsi="Arial" w:cs="Arial"/>
                <w:sz w:val="16"/>
                <w:szCs w:val="16"/>
              </w:rPr>
              <w:t xml:space="preserve"> z okazji jubileuszu 50 – </w:t>
            </w:r>
            <w:proofErr w:type="spellStart"/>
            <w:r w:rsidR="008D5A5C">
              <w:rPr>
                <w:rFonts w:ascii="Arial" w:hAnsi="Arial" w:cs="Arial"/>
                <w:sz w:val="16"/>
                <w:szCs w:val="16"/>
              </w:rPr>
              <w:t>lecia</w:t>
            </w:r>
            <w:proofErr w:type="spellEnd"/>
            <w:r w:rsidR="008D5A5C">
              <w:rPr>
                <w:rFonts w:ascii="Arial" w:hAnsi="Arial" w:cs="Arial"/>
                <w:sz w:val="16"/>
                <w:szCs w:val="16"/>
              </w:rPr>
              <w:t xml:space="preserve"> K.S. Grom Miedźno</w:t>
            </w:r>
          </w:p>
        </w:tc>
      </w:tr>
      <w:tr w:rsidR="003932E7" w:rsidRPr="000B28C8" w:rsidTr="00733305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733305" w:rsidP="00733305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932E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932E7"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932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32E7"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="003932E7"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6C7881">
            <w:pPr>
              <w:spacing w:after="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6C7881">
            <w:pPr>
              <w:spacing w:after="0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rozpoczęcia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305" w:rsidRDefault="00733305" w:rsidP="007333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305" w:rsidRDefault="00733305" w:rsidP="007333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32E7" w:rsidRPr="003932E7" w:rsidRDefault="00B1213E" w:rsidP="007333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843BD">
              <w:rPr>
                <w:rFonts w:ascii="Arial" w:hAnsi="Arial" w:cs="Arial"/>
                <w:sz w:val="16"/>
                <w:szCs w:val="16"/>
              </w:rPr>
              <w:t>.08.2022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33305">
            <w:pPr>
              <w:spacing w:after="0" w:line="240" w:lineRule="auto"/>
              <w:ind w:firstLine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733305">
            <w:pPr>
              <w:spacing w:after="0" w:line="240" w:lineRule="auto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305" w:rsidRDefault="00733305" w:rsidP="007333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881" w:rsidRPr="000B28C8" w:rsidRDefault="005843BD" w:rsidP="007D1CC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10.09.2022</w:t>
            </w:r>
          </w:p>
        </w:tc>
      </w:tr>
      <w:tr w:rsidR="003932E7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33305" w:rsidRDefault="00733305" w:rsidP="007333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32E7" w:rsidRPr="000B28C8" w:rsidRDefault="003932E7" w:rsidP="006C788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>Syntetyczny opis zadania (wraz ze wskazaniem miejsca jego realizacji)</w:t>
            </w:r>
          </w:p>
        </w:tc>
      </w:tr>
      <w:tr w:rsidR="003932E7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A4F" w:rsidRDefault="005843BD" w:rsidP="007D1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Zadanie będzie realizowane na obiekcie sportowym im. Ludwika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Bodziachowskiego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Miedźnie a kulminacyjną wydarzenia odbędzie 27.08.2022.</w:t>
            </w:r>
            <w:r w:rsidR="005A69D4">
              <w:rPr>
                <w:rFonts w:ascii="Arial" w:hAnsi="Arial" w:cs="Arial"/>
                <w:sz w:val="18"/>
                <w:szCs w:val="18"/>
              </w:rPr>
              <w:t xml:space="preserve"> Organizacja pikniku sportowego ma na celu uczczenia 50 – </w:t>
            </w:r>
            <w:proofErr w:type="spellStart"/>
            <w:r w:rsidR="005A69D4">
              <w:rPr>
                <w:rFonts w:ascii="Arial" w:hAnsi="Arial" w:cs="Arial"/>
                <w:sz w:val="18"/>
                <w:szCs w:val="18"/>
              </w:rPr>
              <w:t>lecia</w:t>
            </w:r>
            <w:proofErr w:type="spellEnd"/>
            <w:r w:rsidR="005A69D4">
              <w:rPr>
                <w:rFonts w:ascii="Arial" w:hAnsi="Arial" w:cs="Arial"/>
                <w:sz w:val="18"/>
                <w:szCs w:val="18"/>
              </w:rPr>
              <w:t xml:space="preserve"> funkcjonowania K.S. Grom Miedźno. Jest to pierwsza część obchodów jubileuszowych. Druga część, w formie oficjalnej gali planowana jest na listopad 2022 r.</w:t>
            </w:r>
          </w:p>
          <w:p w:rsidR="005843BD" w:rsidRDefault="005843BD" w:rsidP="007D1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Zadanie będzie skierowane do mieszkańców Gminy Miedźna a nade wszystko dla mieszkańców Sołectwa Miedźno. W godzinach rannych i popołudniowych odbędą się turnieje piłkarskie dla dzieci i młodzieży. Dla najmłodszych będą dostępne także atrakcje w postaci dmuchawców czy pokazów żonglerki piłkarskiej. Członkowie stowarzyszenia przygotują także liczne konkursy dla dzieci i dorosłych. </w:t>
            </w:r>
          </w:p>
          <w:p w:rsidR="005843BD" w:rsidRDefault="005843BD" w:rsidP="007D1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godzinach popołudniowych odbędą się zawody piłkarskie z udziałem seniorów natomiast w godzinach wieczornych</w:t>
            </w:r>
            <w:r w:rsidR="008D056B">
              <w:rPr>
                <w:rFonts w:ascii="Arial" w:hAnsi="Arial" w:cs="Arial"/>
                <w:sz w:val="18"/>
                <w:szCs w:val="18"/>
              </w:rPr>
              <w:t xml:space="preserve"> zabawa taneczna na świeżym powietrzu.</w:t>
            </w:r>
          </w:p>
          <w:p w:rsidR="008D056B" w:rsidRPr="000B28C8" w:rsidRDefault="008D056B" w:rsidP="007D1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ma na celu krzewienie kultury fizycznej i jej propagowanie, naukę i wpajanie zasad fair – play, integrację mieszkańców Gminy Miedźno i Sołectwa Miedźno, utożsamianie mieszkańców z miejscem zamieszkania oraz ze stowarzyszeniem, poprawę kondycji psychicznej mieszkańców, promowanie Gminy Miedźno, Sołectwa Miedźno oraz stowarzyszenia</w:t>
            </w:r>
            <w:r w:rsidR="004466AD">
              <w:rPr>
                <w:rFonts w:ascii="Arial" w:hAnsi="Arial" w:cs="Arial"/>
                <w:sz w:val="18"/>
                <w:szCs w:val="18"/>
              </w:rPr>
              <w:t>, współpraca z innymi organizacjami działającymi na terenie Gminy Miedźno.</w:t>
            </w:r>
          </w:p>
        </w:tc>
      </w:tr>
      <w:tr w:rsidR="00D8426C" w:rsidRPr="000B28C8" w:rsidTr="00733305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6C7881">
            <w:pPr>
              <w:pStyle w:val="Teksttreci20"/>
              <w:shd w:val="clear" w:color="auto" w:fill="auto"/>
              <w:spacing w:line="360" w:lineRule="auto"/>
              <w:ind w:left="567"/>
              <w:jc w:val="center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6C7881">
            <w:pPr>
              <w:pStyle w:val="Teksttreci20"/>
              <w:shd w:val="clear" w:color="auto" w:fill="auto"/>
              <w:spacing w:line="276" w:lineRule="auto"/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6C7881">
            <w:pPr>
              <w:pStyle w:val="Teksttreci20"/>
              <w:shd w:val="clear" w:color="auto" w:fill="auto"/>
              <w:spacing w:line="276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5143" w:type="dxa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2971"/>
        <w:gridCol w:w="2725"/>
        <w:gridCol w:w="3795"/>
        <w:gridCol w:w="2823"/>
        <w:gridCol w:w="2823"/>
      </w:tblGrid>
      <w:tr w:rsidR="00D8426C" w:rsidRPr="000B28C8" w:rsidTr="008D056B">
        <w:trPr>
          <w:gridAfter w:val="2"/>
          <w:wAfter w:w="5646" w:type="dxa"/>
          <w:trHeight w:val="24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8D056B">
        <w:trPr>
          <w:gridAfter w:val="2"/>
          <w:wAfter w:w="5646" w:type="dxa"/>
          <w:trHeight w:val="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8D056B" w:rsidRPr="000B28C8" w:rsidTr="008D056B">
        <w:trPr>
          <w:trHeight w:val="5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56B" w:rsidRPr="008E768F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56B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  <w:r w:rsidRPr="008E768F">
              <w:rPr>
                <w:rFonts w:ascii="Calibri" w:hAnsi="Calibri" w:cs="Calibri"/>
                <w:sz w:val="20"/>
                <w:szCs w:val="20"/>
              </w:rPr>
              <w:t xml:space="preserve">Organizacja zawodów i </w:t>
            </w:r>
            <w:r w:rsidR="004466AD">
              <w:rPr>
                <w:rFonts w:ascii="Calibri" w:hAnsi="Calibri" w:cs="Calibri"/>
                <w:sz w:val="20"/>
                <w:szCs w:val="20"/>
              </w:rPr>
              <w:t>turniejów sportowych oraz meczu piłkarskiego</w:t>
            </w:r>
          </w:p>
          <w:p w:rsidR="008D056B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56B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66AD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56B" w:rsidRPr="008E768F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Zagospodarowanie spędzania czasu wolnego w Gminie Miedźno i Sołectwie Miedźno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56B" w:rsidRPr="008E768F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56B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Zadawalające wyniki sportowe w rywalizacji z innymi ośrodkami sportowymi. Zaangażowanie do pracy w klubie członków stowarzyszenia.</w:t>
            </w:r>
          </w:p>
          <w:p w:rsidR="004466AD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66AD" w:rsidRPr="008E768F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Przyciągnięcie jak największej liczby mieszkańców i zaangażowanie ich do wspólnego spędzenia wolnego czasu poprzez organizację strefy dla dzieci, konkursów dla dzieci oraz dorosłych.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56B" w:rsidRPr="008E768F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56B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Końcowe wyniki i tabele turnieju oraz protokół meczowy z rozegranego meczu piłkarskiego. Lista osób uczestniczących w organizacji turnieju.</w:t>
            </w:r>
          </w:p>
          <w:p w:rsidR="004466AD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66AD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66AD" w:rsidRPr="008E768F" w:rsidRDefault="004466AD" w:rsidP="002B6B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Dokumentacja fotograficzna. Relacja tekstowa z pikniku przedstawiona w lokalnych mediach w tym gminnych i klubowych.</w:t>
            </w:r>
          </w:p>
        </w:tc>
        <w:tc>
          <w:tcPr>
            <w:tcW w:w="2823" w:type="dxa"/>
            <w:vAlign w:val="center"/>
          </w:tcPr>
          <w:p w:rsidR="008D056B" w:rsidRPr="008E768F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3" w:type="dxa"/>
          </w:tcPr>
          <w:p w:rsidR="008D056B" w:rsidRPr="008E768F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56B" w:rsidRPr="008E768F" w:rsidRDefault="008D056B" w:rsidP="002B6B22">
            <w:pPr>
              <w:rPr>
                <w:rFonts w:ascii="Calibri" w:hAnsi="Calibri" w:cs="Calibri"/>
                <w:sz w:val="20"/>
                <w:szCs w:val="20"/>
              </w:rPr>
            </w:pPr>
            <w:r w:rsidRPr="008E768F">
              <w:rPr>
                <w:rFonts w:ascii="Calibri" w:hAnsi="Calibri" w:cs="Calibri"/>
                <w:sz w:val="20"/>
                <w:szCs w:val="20"/>
              </w:rPr>
              <w:t>Sędziowanie meczów – sę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dziowie delegowani z Kolegium Sędziów Podokręgu </w:t>
            </w:r>
            <w:r w:rsidRPr="008E768F">
              <w:rPr>
                <w:rFonts w:ascii="Calibri" w:hAnsi="Calibri" w:cs="Calibri"/>
                <w:sz w:val="20"/>
                <w:szCs w:val="20"/>
              </w:rPr>
              <w:t xml:space="preserve"> w Częstochowie</w:t>
            </w:r>
          </w:p>
        </w:tc>
      </w:tr>
      <w:tr w:rsidR="008D056B" w:rsidRPr="000B28C8" w:rsidTr="008D056B">
        <w:trPr>
          <w:gridAfter w:val="2"/>
          <w:wAfter w:w="5646" w:type="dxa"/>
          <w:trHeight w:val="138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056B" w:rsidRPr="00793C46" w:rsidRDefault="008D056B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D056B" w:rsidRPr="000B28C8" w:rsidTr="008D056B">
        <w:trPr>
          <w:gridAfter w:val="2"/>
          <w:wAfter w:w="5646" w:type="dxa"/>
          <w:trHeight w:val="138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056B" w:rsidRPr="00793C46" w:rsidRDefault="008D056B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D056B" w:rsidRPr="000B28C8" w:rsidTr="008D056B">
        <w:trPr>
          <w:gridBefore w:val="1"/>
          <w:gridAfter w:val="2"/>
          <w:wBefore w:w="6" w:type="dxa"/>
          <w:wAfter w:w="5646" w:type="dxa"/>
          <w:trHeight w:val="266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8D056B" w:rsidRPr="004F1F99" w:rsidRDefault="008D056B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</w:t>
            </w:r>
            <w:r w:rsidR="004466AD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fercie oraz zasobów, które będą 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wykorzystane w realizacji zadania </w:t>
            </w:r>
          </w:p>
        </w:tc>
      </w:tr>
      <w:tr w:rsidR="008D056B" w:rsidRPr="000B28C8" w:rsidTr="008D056B">
        <w:trPr>
          <w:gridBefore w:val="1"/>
          <w:gridAfter w:val="2"/>
          <w:wBefore w:w="6" w:type="dxa"/>
          <w:wAfter w:w="5646" w:type="dxa"/>
          <w:trHeight w:val="1217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6AD" w:rsidRDefault="008D056B" w:rsidP="004466AD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  </w:t>
            </w:r>
            <w:r w:rsidR="004466AD" w:rsidRPr="00DF7FAB">
              <w:rPr>
                <w:rFonts w:ascii="Calibri" w:hAnsi="Calibri" w:cs="Calibri"/>
                <w:sz w:val="20"/>
                <w:szCs w:val="20"/>
              </w:rPr>
              <w:t xml:space="preserve">W ubiegłych latach Klub Sportowy Grom Miedźno we współpracy z Gminą Miedźno prowadził wielokrotnie cele i przedsięwzięcia zgodne z ofertą, min. prowadzenie zajęć treningowych, organizowanie i udział w zawodach sportowych , utrzymanie i rozwój bazy sportowej oraz sprzętowej. </w:t>
            </w:r>
          </w:p>
          <w:p w:rsidR="004466AD" w:rsidRDefault="005A69D4" w:rsidP="004466AD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466AD" w:rsidRPr="00DF7FAB">
              <w:rPr>
                <w:rFonts w:ascii="Calibri" w:hAnsi="Calibri" w:cs="Calibri"/>
                <w:sz w:val="20"/>
                <w:szCs w:val="20"/>
              </w:rPr>
              <w:t>Stowarzyszenie</w:t>
            </w:r>
            <w:r w:rsidR="004466AD">
              <w:rPr>
                <w:rFonts w:ascii="Calibri" w:hAnsi="Calibri" w:cs="Calibri"/>
                <w:sz w:val="20"/>
                <w:szCs w:val="20"/>
              </w:rPr>
              <w:t xml:space="preserve"> K.S. „Grom” w Miedźnie rokrocznie</w:t>
            </w:r>
            <w:r w:rsidR="004466AD" w:rsidRPr="00DF7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66AD">
              <w:rPr>
                <w:rFonts w:ascii="Calibri" w:hAnsi="Calibri" w:cs="Calibri"/>
                <w:sz w:val="20"/>
                <w:szCs w:val="20"/>
              </w:rPr>
              <w:t xml:space="preserve">jest organizatorem ponad 60 zawodów sportowych na obiektach im. Ludwika </w:t>
            </w:r>
            <w:proofErr w:type="spellStart"/>
            <w:r w:rsidR="004466AD">
              <w:rPr>
                <w:rFonts w:ascii="Calibri" w:hAnsi="Calibri" w:cs="Calibri"/>
                <w:sz w:val="20"/>
                <w:szCs w:val="20"/>
              </w:rPr>
              <w:t>Bodziachowskiego</w:t>
            </w:r>
            <w:proofErr w:type="spellEnd"/>
            <w:r w:rsidR="004466AD">
              <w:rPr>
                <w:rFonts w:ascii="Calibri" w:hAnsi="Calibri" w:cs="Calibri"/>
                <w:sz w:val="20"/>
                <w:szCs w:val="20"/>
              </w:rPr>
              <w:t xml:space="preserve">, organizuje także turnieje dla dzieci i mieszkańców Gminy Miedźno także we współpracy z innymi Stowarzyszeniami i organizacjami działającymi na terenie Gminy Miedźno i w najbliższej okolicy. </w:t>
            </w:r>
          </w:p>
          <w:p w:rsidR="004466AD" w:rsidRDefault="002B2267" w:rsidP="004466AD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4466AD">
              <w:rPr>
                <w:rFonts w:ascii="Calibri" w:hAnsi="Calibri" w:cs="Calibri"/>
                <w:sz w:val="20"/>
                <w:szCs w:val="20"/>
              </w:rPr>
              <w:t>Klub Sportowy w Miedźnie istnieje od 1972 roku i do obecnej chwili jest zachowana ciągłość jego funkcjonowania</w:t>
            </w:r>
            <w:r w:rsidR="005A69D4">
              <w:rPr>
                <w:rFonts w:ascii="Calibri" w:hAnsi="Calibri" w:cs="Calibri"/>
                <w:sz w:val="20"/>
                <w:szCs w:val="20"/>
              </w:rPr>
              <w:t xml:space="preserve">. Rok 2022 jest rokiem jubileuszu 50 – </w:t>
            </w:r>
            <w:proofErr w:type="spellStart"/>
            <w:r w:rsidR="005A69D4">
              <w:rPr>
                <w:rFonts w:ascii="Calibri" w:hAnsi="Calibri" w:cs="Calibri"/>
                <w:sz w:val="20"/>
                <w:szCs w:val="20"/>
              </w:rPr>
              <w:t>lecia</w:t>
            </w:r>
            <w:proofErr w:type="spellEnd"/>
            <w:r w:rsidR="005A69D4">
              <w:rPr>
                <w:rFonts w:ascii="Calibri" w:hAnsi="Calibri" w:cs="Calibri"/>
                <w:sz w:val="20"/>
                <w:szCs w:val="20"/>
              </w:rPr>
              <w:t xml:space="preserve"> klubu</w:t>
            </w:r>
            <w:r w:rsidR="004466AD">
              <w:rPr>
                <w:rFonts w:ascii="Calibri" w:hAnsi="Calibri" w:cs="Calibri"/>
                <w:sz w:val="20"/>
                <w:szCs w:val="20"/>
              </w:rPr>
              <w:t>. Od kilkudziesięciu lat K.S. „Grom” Miedźno, w piłkarskim środowisku postrzegany jest jako jeden z lepiej funkcjonujących na terenie powiatu kłobuckiego oraz na terenie działania Podokręgu Częstochowa.</w:t>
            </w:r>
          </w:p>
          <w:p w:rsidR="008D056B" w:rsidRPr="003F7870" w:rsidRDefault="004466AD" w:rsidP="004466AD">
            <w:pPr>
              <w:pStyle w:val="Teksttreci20"/>
              <w:shd w:val="clear" w:color="auto" w:fill="auto"/>
              <w:spacing w:line="240" w:lineRule="auto"/>
              <w:ind w:right="737"/>
              <w:rPr>
                <w:rStyle w:val="Pogrubienie"/>
                <w:rFonts w:ascii="Arial" w:hAnsi="Arial" w:cs="Arial"/>
                <w:b w:val="0"/>
                <w:color w:val="000000"/>
              </w:rPr>
            </w:pPr>
            <w:r>
              <w:rPr>
                <w:rFonts w:ascii="Calibri" w:hAnsi="Calibri" w:cs="Calibri"/>
              </w:rPr>
              <w:t xml:space="preserve">Członkowie stowarzyszenia są doświadczonymi i oddanymi działaczami pracującymi na korzyść klubu w formie wolontariatu. </w:t>
            </w:r>
            <w:r w:rsidR="008D056B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   </w:t>
            </w: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A14F4E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9D4" w:rsidRDefault="005A69D4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9D4" w:rsidRDefault="005A69D4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9D4" w:rsidRPr="000B28C8" w:rsidRDefault="005A69D4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A69D4" w:rsidRPr="005A69D4" w:rsidRDefault="005A69D4" w:rsidP="005A69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2A4F" w:rsidRPr="005052E0" w:rsidRDefault="005052E0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2E0">
              <w:rPr>
                <w:rFonts w:ascii="Arial" w:hAnsi="Arial" w:cs="Arial"/>
                <w:sz w:val="16"/>
                <w:szCs w:val="16"/>
              </w:rPr>
              <w:t>Wynajem nagłośnienia, obsługa muzyczna</w:t>
            </w:r>
            <w:r w:rsidR="00A14F4E" w:rsidRPr="00505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1E47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9D4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9D4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69D4" w:rsidRDefault="005052E0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Wyżywienie dla uczestników turniejów oraz woda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9D4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A69D4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9D4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9D4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9D4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69D4" w:rsidRDefault="005052E0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pucharów, statuetek, medali i  dyplomów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9D4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E0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A69D4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2E0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9D4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9D4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9D4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69D4" w:rsidRPr="005A69D4" w:rsidRDefault="005A69D4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9D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Animacja Freestyle i Street Football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9D4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9D4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9D4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69D4" w:rsidRDefault="005A69D4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Wynajem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dmuchańców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9D4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9D4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9D4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69D4" w:rsidRDefault="005A69D4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fotograficzna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9D4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9D4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2E0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052E0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52E0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52E0" w:rsidRDefault="005052E0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okolicznościowych koszulek dla uczestników konkursów oraz dla uczestników turniejów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2E0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052E0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52E0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52E0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2E0" w:rsidRPr="000B28C8" w:rsidTr="00A14F4E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052E0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52E0" w:rsidRDefault="005052E0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52E0" w:rsidRDefault="005052E0" w:rsidP="006A6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poligraficzne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2E0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052E0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52E0" w:rsidRPr="000B28C8" w:rsidRDefault="00EB04E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52E0" w:rsidRPr="000B28C8" w:rsidRDefault="005052E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A14F4E">
        <w:trPr>
          <w:trHeight w:val="419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5A69D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AF" w:rsidRDefault="008B5DAF" w:rsidP="00412A4F">
      <w:pPr>
        <w:spacing w:after="0" w:line="240" w:lineRule="auto"/>
      </w:pPr>
      <w:r>
        <w:separator/>
      </w:r>
    </w:p>
  </w:endnote>
  <w:endnote w:type="continuationSeparator" w:id="0">
    <w:p w:rsidR="008B5DAF" w:rsidRDefault="008B5DAF" w:rsidP="0041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AF" w:rsidRDefault="008B5DAF" w:rsidP="00412A4F">
      <w:pPr>
        <w:spacing w:after="0" w:line="240" w:lineRule="auto"/>
      </w:pPr>
      <w:r>
        <w:separator/>
      </w:r>
    </w:p>
  </w:footnote>
  <w:footnote w:type="continuationSeparator" w:id="0">
    <w:p w:rsidR="008B5DAF" w:rsidRDefault="008B5DAF" w:rsidP="0041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D91"/>
    <w:multiLevelType w:val="hybridMultilevel"/>
    <w:tmpl w:val="DE086AAC"/>
    <w:lvl w:ilvl="0" w:tplc="9E1C13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26C"/>
    <w:rsid w:val="00002364"/>
    <w:rsid w:val="00026CBB"/>
    <w:rsid w:val="00042DC2"/>
    <w:rsid w:val="00045490"/>
    <w:rsid w:val="00047ECF"/>
    <w:rsid w:val="000504F3"/>
    <w:rsid w:val="0005193C"/>
    <w:rsid w:val="00057EC8"/>
    <w:rsid w:val="00082D34"/>
    <w:rsid w:val="000B28C8"/>
    <w:rsid w:val="00143665"/>
    <w:rsid w:val="001571A0"/>
    <w:rsid w:val="001A20BB"/>
    <w:rsid w:val="001B5B48"/>
    <w:rsid w:val="001C55F5"/>
    <w:rsid w:val="001C6F61"/>
    <w:rsid w:val="00217253"/>
    <w:rsid w:val="00223FF1"/>
    <w:rsid w:val="00261C5E"/>
    <w:rsid w:val="002B2267"/>
    <w:rsid w:val="002C2119"/>
    <w:rsid w:val="0031476A"/>
    <w:rsid w:val="00352D7A"/>
    <w:rsid w:val="003932E7"/>
    <w:rsid w:val="003F7870"/>
    <w:rsid w:val="004078A1"/>
    <w:rsid w:val="00412A4F"/>
    <w:rsid w:val="004466AD"/>
    <w:rsid w:val="00457B98"/>
    <w:rsid w:val="00477818"/>
    <w:rsid w:val="00493CEC"/>
    <w:rsid w:val="004B7371"/>
    <w:rsid w:val="004C0EDA"/>
    <w:rsid w:val="004C7F50"/>
    <w:rsid w:val="004D1DB4"/>
    <w:rsid w:val="004D6BB4"/>
    <w:rsid w:val="004F0C5E"/>
    <w:rsid w:val="004F1F99"/>
    <w:rsid w:val="00504ACB"/>
    <w:rsid w:val="005052E0"/>
    <w:rsid w:val="00515096"/>
    <w:rsid w:val="005843BD"/>
    <w:rsid w:val="005A69D4"/>
    <w:rsid w:val="005B30C2"/>
    <w:rsid w:val="005C2263"/>
    <w:rsid w:val="005D1C69"/>
    <w:rsid w:val="005E5BF9"/>
    <w:rsid w:val="00605A34"/>
    <w:rsid w:val="0063166E"/>
    <w:rsid w:val="006432EB"/>
    <w:rsid w:val="0065693C"/>
    <w:rsid w:val="006612CC"/>
    <w:rsid w:val="006664FE"/>
    <w:rsid w:val="006A27DB"/>
    <w:rsid w:val="006A6100"/>
    <w:rsid w:val="006C7881"/>
    <w:rsid w:val="0072370D"/>
    <w:rsid w:val="00733305"/>
    <w:rsid w:val="00741DF4"/>
    <w:rsid w:val="007876F6"/>
    <w:rsid w:val="00793C46"/>
    <w:rsid w:val="007B7C36"/>
    <w:rsid w:val="007C2747"/>
    <w:rsid w:val="007C72B9"/>
    <w:rsid w:val="007D1CC7"/>
    <w:rsid w:val="007F1E47"/>
    <w:rsid w:val="007F4B7A"/>
    <w:rsid w:val="008036F0"/>
    <w:rsid w:val="00814F54"/>
    <w:rsid w:val="00820BFE"/>
    <w:rsid w:val="00822C35"/>
    <w:rsid w:val="00822C53"/>
    <w:rsid w:val="00865A5C"/>
    <w:rsid w:val="0089778C"/>
    <w:rsid w:val="008B09D8"/>
    <w:rsid w:val="008B5DAF"/>
    <w:rsid w:val="008C1D2D"/>
    <w:rsid w:val="008D056B"/>
    <w:rsid w:val="008D5A5C"/>
    <w:rsid w:val="008F69F1"/>
    <w:rsid w:val="00912517"/>
    <w:rsid w:val="00964446"/>
    <w:rsid w:val="00994894"/>
    <w:rsid w:val="009D0FD9"/>
    <w:rsid w:val="00A02F09"/>
    <w:rsid w:val="00A1399E"/>
    <w:rsid w:val="00A14F4E"/>
    <w:rsid w:val="00A37510"/>
    <w:rsid w:val="00A67083"/>
    <w:rsid w:val="00A77AFF"/>
    <w:rsid w:val="00A86593"/>
    <w:rsid w:val="00AA28D7"/>
    <w:rsid w:val="00AB585A"/>
    <w:rsid w:val="00AB5B4D"/>
    <w:rsid w:val="00AC3FBC"/>
    <w:rsid w:val="00B1213E"/>
    <w:rsid w:val="00B46781"/>
    <w:rsid w:val="00B54FD0"/>
    <w:rsid w:val="00B908B2"/>
    <w:rsid w:val="00B968CA"/>
    <w:rsid w:val="00BA6C50"/>
    <w:rsid w:val="00BB3A83"/>
    <w:rsid w:val="00BD4622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94F37"/>
    <w:rsid w:val="00EA65FB"/>
    <w:rsid w:val="00EB04EB"/>
    <w:rsid w:val="00EC1935"/>
    <w:rsid w:val="00ED7373"/>
    <w:rsid w:val="00F115F4"/>
    <w:rsid w:val="00F275D5"/>
    <w:rsid w:val="00F27993"/>
    <w:rsid w:val="00F34C92"/>
    <w:rsid w:val="00F56679"/>
    <w:rsid w:val="00F66815"/>
    <w:rsid w:val="00F9351B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A4F"/>
    <w:rPr>
      <w:vertAlign w:val="superscript"/>
    </w:rPr>
  </w:style>
  <w:style w:type="paragraph" w:styleId="Tytu">
    <w:name w:val="Title"/>
    <w:basedOn w:val="Normalny"/>
    <w:link w:val="TytuZnak"/>
    <w:qFormat/>
    <w:rsid w:val="004466AD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66AD"/>
    <w:rPr>
      <w:rFonts w:ascii="Arial" w:eastAsia="Arial" w:hAnsi="Arial" w:cs="Arial"/>
      <w:b/>
      <w:bCs/>
      <w:color w:val="000000"/>
      <w:sz w:val="32"/>
      <w:szCs w:val="32"/>
    </w:rPr>
  </w:style>
  <w:style w:type="paragraph" w:styleId="Akapitzlist">
    <w:name w:val="List Paragraph"/>
    <w:basedOn w:val="Normalny"/>
    <w:uiPriority w:val="34"/>
    <w:qFormat/>
    <w:rsid w:val="005A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A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mmiedz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6C4E-ED61-40A9-8469-6B792F9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Wojtek</cp:lastModifiedBy>
  <cp:revision>8</cp:revision>
  <dcterms:created xsi:type="dcterms:W3CDTF">2021-09-14T14:17:00Z</dcterms:created>
  <dcterms:modified xsi:type="dcterms:W3CDTF">2022-08-03T18:55:00Z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